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fc0f6d1b8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CORONA MARITIME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CORONA MARITIME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761da40d3403e"/>
      <w:footerReference xmlns:r="http://schemas.openxmlformats.org/officeDocument/2006/relationships" w:type="default" r:id="R16e45669492d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CORONA MARITIME AS   ·   Org.nr 988 415 995   ·   Utsiktsveien 31   ·   1369 STABEKK   ·   Tlf. 67 53 14 52   ·   glen.ole.rodland@vikenfiber.no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CORONA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761da40d3403e" /><Relationship Type="http://schemas.openxmlformats.org/officeDocument/2006/relationships/footer" Target="/word/footer1.xml" Id="R16e45669492d49dd" /></Relationships>
</file>