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beb87c1e9f4a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BUSEBAKK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Hønefoss,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BUSEBAKK AS</w:t>
      </w:r>
    </w:p>
    <w:sectPr>
      <w:headerReference xmlns:r="http://schemas.openxmlformats.org/officeDocument/2006/relationships" w:type="default" r:id="R035b5c333beb489f"/>
      <w:footerReference xmlns:r="http://schemas.openxmlformats.org/officeDocument/2006/relationships" w:type="default" r:id="R5c9bcf64fa994b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BUSEBAKK AS   ·   Org.nr 988 400 653   ·   Høybyveien 38   ·   3517 HØNEFOSS   ·   Tlf. 32 12 47 75   ·   knut@sagaservice.no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BUSEBAKK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5b5c333beb489f" /><Relationship Type="http://schemas.openxmlformats.org/officeDocument/2006/relationships/footer" Target="/word/footer1.xml" Id="R5c9bcf64fa994bbd" /></Relationships>
</file>