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baaebc53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e8c1e664f42cb"/>
      <w:footerReference xmlns:r="http://schemas.openxmlformats.org/officeDocument/2006/relationships" w:type="default" r:id="Rfe48120092c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e8c1e664f42cb" /><Relationship Type="http://schemas.openxmlformats.org/officeDocument/2006/relationships/footer" Target="/word/footer1.xml" Id="Rfe48120092cb4e25" /></Relationships>
</file>