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2ba21c8b2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EKS AS</w:t>
      </w:r>
    </w:p>
    <w:sectPr>
      <w:headerReference xmlns:r="http://schemas.openxmlformats.org/officeDocument/2006/relationships" w:type="default" r:id="R7c5ce3046dce42a0"/>
      <w:footerReference xmlns:r="http://schemas.openxmlformats.org/officeDocument/2006/relationships" w:type="default" r:id="Rbee8d5326c77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 AS   ·   Org.nr 988 306 517   ·   Silurveien 23   ·   0380 OSLO   ·   Tlf. 23 27 08 99   ·   ks@pemco.no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ce3046dce42a0" /><Relationship Type="http://schemas.openxmlformats.org/officeDocument/2006/relationships/footer" Target="/word/footer1.xml" Id="Rbee8d5326c774fa3" /></Relationships>
</file>