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aa73f6c8534e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MA-INVEST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Stathelle,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MA-INVEST AS</w:t>
      </w:r>
    </w:p>
    <w:sectPr>
      <w:headerReference xmlns:r="http://schemas.openxmlformats.org/officeDocument/2006/relationships" w:type="default" r:id="Reeb3122ab1034636"/>
      <w:footerReference xmlns:r="http://schemas.openxmlformats.org/officeDocument/2006/relationships" w:type="default" r:id="R35a0b651f71c4e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MA-INVEST AS   ·   Org.nr 988 167 088   ·   Asvallveien 46   ·   3961 STATHELLE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b3122ab1034636" /><Relationship Type="http://schemas.openxmlformats.org/officeDocument/2006/relationships/footer" Target="/word/footer1.xml" Id="R35a0b651f71c4eec" /></Relationships>
</file>