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dccae23ba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02386b3c254a67"/>
      <w:footerReference xmlns:r="http://schemas.openxmlformats.org/officeDocument/2006/relationships" w:type="default" r:id="R062d2132bb3c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BONITO AS   ·   Org.nr 988 091 898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2386b3c254a67" /><Relationship Type="http://schemas.openxmlformats.org/officeDocument/2006/relationships/footer" Target="/word/footer1.xml" Id="R062d2132bb3c4c8c" /></Relationships>
</file>