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e8b77cd9c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MOHN FORSKNINGSSTIFTELSE, org.nr 988 029 327,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3e2781c4a9a94256"/>
      <w:footerReference xmlns:r="http://schemas.openxmlformats.org/officeDocument/2006/relationships" w:type="default" r:id="R0f4b5fdc11bf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781c4a9a94256" /><Relationship Type="http://schemas.openxmlformats.org/officeDocument/2006/relationships/footer" Target="/word/footer1.xml" Id="R0f4b5fdc11bf4f57" /></Relationships>
</file>