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62dec996540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VIKEN KOMMUNEREVISJON IKS</w:t>
      </w:r>
    </w:p>
    <w:sectPr>
      <w:headerReference xmlns:r="http://schemas.openxmlformats.org/officeDocument/2006/relationships" w:type="default" r:id="R807f89c8751041e3"/>
      <w:footerReference xmlns:r="http://schemas.openxmlformats.org/officeDocument/2006/relationships" w:type="default" r:id="Rcf85ab16dc86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VIKEN KOMMUNEREVISJON IKS   ·   Org.nr 987 952 423   ·   Råkollveien 103   ·   1664 ROLVSØY   ·   Tlf. 69 30 77 00   ·   post@okrev.no   ·   okrev.no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f89c8751041e3" /><Relationship Type="http://schemas.openxmlformats.org/officeDocument/2006/relationships/footer" Target="/word/footer1.xml" Id="Rcf85ab16dc864497" /></Relationships>
</file>