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9e0d5d3db14f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BUTIKKEIENDOM MØRE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BUTIKKEIENDOM MØRE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7f79b5dfa24600"/>
      <w:footerReference xmlns:r="http://schemas.openxmlformats.org/officeDocument/2006/relationships" w:type="default" r:id="R09be41539b9243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BUTIKKEIENDOM MØRE AS   ·   Org.nr 987 946 377   ·   Nøisomhed   ·   6405 MOLDE   ·   Tlf. 71 24 91 00   ·   bjorn.jacobsen@bunnpris.no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BUTIKKEIENDOM MØRE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7f79b5dfa24600" /><Relationship Type="http://schemas.openxmlformats.org/officeDocument/2006/relationships/footer" Target="/word/footer1.xml" Id="R09be41539b924315" /></Relationships>
</file>