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1edcf5342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HOLDBAKK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HOLDBAKK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d0f17f69e44ac"/>
      <w:footerReference xmlns:r="http://schemas.openxmlformats.org/officeDocument/2006/relationships" w:type="default" r:id="Rc7b57cad7887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HOLDBAKK RØR AS   ·   Org.nr 987 941 278   ·   Karivollen   ·   7224 MELHUS   ·   Tlf. 72 87 13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HOLDBAKK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d0f17f69e44ac" /><Relationship Type="http://schemas.openxmlformats.org/officeDocument/2006/relationships/footer" Target="/word/footer1.xml" Id="Rc7b57cad78874a91" /></Relationships>
</file>