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8b8adf464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OBX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78a2749ee14042b4"/>
      <w:footerReference xmlns:r="http://schemas.openxmlformats.org/officeDocument/2006/relationships" w:type="default" r:id="R74aca0dfa21e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2749ee14042b4" /><Relationship Type="http://schemas.openxmlformats.org/officeDocument/2006/relationships/footer" Target="/word/footer1.xml" Id="R74aca0dfa21e4c8c" /></Relationships>
</file>