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9bc62248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OBX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2aac96996fb14cde"/>
      <w:footerReference xmlns:r="http://schemas.openxmlformats.org/officeDocument/2006/relationships" w:type="default" r:id="R7948963eb015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c96996fb14cde" /><Relationship Type="http://schemas.openxmlformats.org/officeDocument/2006/relationships/footer" Target="/word/footer1.xml" Id="R7948963eb01547f8" /></Relationships>
</file>