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90fc5ebbe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CENTER-REVISJON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CENTER-REVISJON HOLDING AS</w:t>
      </w:r>
    </w:p>
    <w:sectPr>
      <w:headerReference xmlns:r="http://schemas.openxmlformats.org/officeDocument/2006/relationships" w:type="default" r:id="Rc5c749cf135c4b67"/>
      <w:footerReference xmlns:r="http://schemas.openxmlformats.org/officeDocument/2006/relationships" w:type="default" r:id="R86aee01f4ad9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749cf135c4b67" /><Relationship Type="http://schemas.openxmlformats.org/officeDocument/2006/relationships/footer" Target="/word/footer1.xml" Id="R86aee01f4ad944f7" /></Relationships>
</file>