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ca03a7e1654c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SKOGMO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Bjørndalstræ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Bjørndalstræ,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SKOGMO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4f8a2cc68b4fe1"/>
      <w:footerReference xmlns:r="http://schemas.openxmlformats.org/officeDocument/2006/relationships" w:type="default" r:id="Rd704164802504d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SKOGMO AS   ·   Org.nr 987 835 346   ·   Bjørndalsstølen 3   ·   5170 BJØRNDALSTRÆ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SKOGMO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4f8a2cc68b4fe1" /><Relationship Type="http://schemas.openxmlformats.org/officeDocument/2006/relationships/footer" Target="/word/footer1.xml" Id="Rd704164802504df5" /></Relationships>
</file>