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454f96a35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247420d96bf943a7"/>
      <w:footerReference xmlns:r="http://schemas.openxmlformats.org/officeDocument/2006/relationships" w:type="default" r:id="R4c8b83cb5f8a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420d96bf943a7" /><Relationship Type="http://schemas.openxmlformats.org/officeDocument/2006/relationships/footer" Target="/word/footer1.xml" Id="R4c8b83cb5f8a4efd" /></Relationships>
</file>