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d9223071c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SVINNDAL BIL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SVINNDAL BIL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5e1e163f9419c"/>
      <w:footerReference xmlns:r="http://schemas.openxmlformats.org/officeDocument/2006/relationships" w:type="default" r:id="R54db6673e032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SVINNDAL BIL &amp; MASKIN AS   ·   Org.nr 987 789 964   ·   Grøtvedtveien 6   ·   1593 SVINNDAL   ·   thor@grotvedt.no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SVINNDAL BIL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5e1e163f9419c" /><Relationship Type="http://schemas.openxmlformats.org/officeDocument/2006/relationships/footer" Target="/word/footer1.xml" Id="R54db6673e0324cff" /></Relationships>
</file>