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7beb178f1742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Stathelle,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ØKONOMI- OG ADMINISTRASJONSTJENESTER AS</w:t>
      </w:r>
    </w:p>
    <w:sectPr>
      <w:headerReference xmlns:r="http://schemas.openxmlformats.org/officeDocument/2006/relationships" w:type="default" r:id="R96b37624c9e741b4"/>
      <w:footerReference xmlns:r="http://schemas.openxmlformats.org/officeDocument/2006/relationships" w:type="default" r:id="R8a70674ca85c47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ØKONOMI- OG ADMINISTRASJONSTJENESTER AS   ·   Org.nr 987 773 448   ·   Krabberødveien 47   ·   3960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ØKONOMI- OG ADMINISTRASJONSTJENESTER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b37624c9e741b4" /><Relationship Type="http://schemas.openxmlformats.org/officeDocument/2006/relationships/footer" Target="/word/footer1.xml" Id="R8a70674ca85c477c" /></Relationships>
</file>