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bba7a01174a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KARLSEN &amp; TANGEDAL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KARLSEN &amp; TANGEDAL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6c47068ac34cfc"/>
      <w:footerReference xmlns:r="http://schemas.openxmlformats.org/officeDocument/2006/relationships" w:type="default" r:id="R633b174d115f45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KARLSEN &amp; TANGEDAL AS   ·   Org.nr 987 744 162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KARLSEN &amp; TANGEDAL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6c47068ac34cfc" /><Relationship Type="http://schemas.openxmlformats.org/officeDocument/2006/relationships/footer" Target="/word/footer1.xml" Id="R633b174d115f457d" /></Relationships>
</file>