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17a094b68742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HØYLANDET AUTO BRØNNØYSUND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HØYLANDET AUTO BRØNNØYSUND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b305cc81694265"/>
      <w:footerReference xmlns:r="http://schemas.openxmlformats.org/officeDocument/2006/relationships" w:type="default" r:id="R0f426cf309b645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HØYLANDET AUTO BRØNNØYSUND AS   ·   Org.nr 987 739 355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HØYLANDET AUTO BRØNNØYSUND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b305cc81694265" /><Relationship Type="http://schemas.openxmlformats.org/officeDocument/2006/relationships/footer" Target="/word/footer1.xml" Id="R0f426cf309b64503" /></Relationships>
</file>