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606612ab96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KONSULATET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KONSULATET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cb2a05a3ea4d5f"/>
      <w:footerReference xmlns:r="http://schemas.openxmlformats.org/officeDocument/2006/relationships" w:type="default" r:id="Rfbc192f13ec3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KONSULATET AS   ·   Org.nr 987 686 952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KONSULATET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b2a05a3ea4d5f" /><Relationship Type="http://schemas.openxmlformats.org/officeDocument/2006/relationships/footer" Target="/word/footer1.xml" Id="Rfbc192f13ec34dd9" /></Relationships>
</file>