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a4c90ceba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762ec1d34e4f4e9e"/>
      <w:footerReference xmlns:r="http://schemas.openxmlformats.org/officeDocument/2006/relationships" w:type="default" r:id="Rd5893a2c4348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ec1d34e4f4e9e" /><Relationship Type="http://schemas.openxmlformats.org/officeDocument/2006/relationships/footer" Target="/word/footer1.xml" Id="Rd5893a2c43484b62" /></Relationships>
</file>