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7cb223c6974b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LANGANGEN MATSENTER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LANGANGEN MATSENTER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f054b3f5b88462b"/>
      <w:footerReference xmlns:r="http://schemas.openxmlformats.org/officeDocument/2006/relationships" w:type="default" r:id="Raa108a4f15c243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LANGANGEN MATSENTER AS   ·   Org.nr 987 657 790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LANGANGEN MATSENTER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f054b3f5b88462b" /><Relationship Type="http://schemas.openxmlformats.org/officeDocument/2006/relationships/footer" Target="/word/footer1.xml" Id="Raa108a4f15c243f8" /></Relationships>
</file>