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8000f338a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3d2564554f56464d"/>
      <w:footerReference xmlns:r="http://schemas.openxmlformats.org/officeDocument/2006/relationships" w:type="default" r:id="R7632ff1eaaed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564554f56464d" /><Relationship Type="http://schemas.openxmlformats.org/officeDocument/2006/relationships/footer" Target="/word/footer1.xml" Id="R7632ff1eaaed467e" /></Relationships>
</file>