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4648a752ed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REVISOR-PARTNER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REVISOR-PARTNER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baafa98f654dd3"/>
      <w:footerReference xmlns:r="http://schemas.openxmlformats.org/officeDocument/2006/relationships" w:type="default" r:id="Rb42f20c22aa34b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REVISOR-PARTNER AS   ·   Org.nr 987 655 887   ·   Damsgårdsveien 143   ·   5160 LAKSEVÅG   ·   Tlf. 55 20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REVISOR-PARTNER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baafa98f654dd3" /><Relationship Type="http://schemas.openxmlformats.org/officeDocument/2006/relationships/footer" Target="/word/footer1.xml" Id="Rb42f20c22aa34b2d" /></Relationships>
</file>