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114f2634f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611fac00587c4272"/>
      <w:footerReference xmlns:r="http://schemas.openxmlformats.org/officeDocument/2006/relationships" w:type="default" r:id="Rad47915753cd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fac00587c4272" /><Relationship Type="http://schemas.openxmlformats.org/officeDocument/2006/relationships/footer" Target="/word/footer1.xml" Id="Rad47915753cd4035" /></Relationships>
</file>