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70e26e293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b6c1a977352c4afe"/>
      <w:footerReference xmlns:r="http://schemas.openxmlformats.org/officeDocument/2006/relationships" w:type="default" r:id="R1c6d5bc0eeef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1a977352c4afe" /><Relationship Type="http://schemas.openxmlformats.org/officeDocument/2006/relationships/footer" Target="/word/footer1.xml" Id="R1c6d5bc0eeef46a9" /></Relationships>
</file>