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af4c0058c00403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VAAK REVISJON OG RÅDGIVNING AS.</w:t>
      </w:r>
    </w:p>
    <w:sectPr>
      <w:headerReference xmlns:r="http://schemas.openxmlformats.org/officeDocument/2006/relationships" w:type="default" r:id="R6d97a1a327e24e76"/>
      <w:footerReference xmlns:r="http://schemas.openxmlformats.org/officeDocument/2006/relationships" w:type="default" r:id="R66d0feba2273484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VAAK REVISJON OG RÅDGIVNING AS   ·   Org.nr 987 632 380   ·   Kirkegata 15   ·   0153 OSLO   ·   Tlf. 22 20 04 00   ·   grant@no.gt.com   ·   www.grantthornton.no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VAAK REVISJON OG RÅDGIVNING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d97a1a327e24e76" /><Relationship Type="http://schemas.openxmlformats.org/officeDocument/2006/relationships/footer" Target="/word/footer1.xml" Id="R66d0feba22734842" /></Relationships>
</file>