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4f19c51c6c45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REVISJON OG RÅDGIVNING AS</w:t>
      </w:r>
    </w:p>
    <w:sectPr>
      <w:headerReference xmlns:r="http://schemas.openxmlformats.org/officeDocument/2006/relationships" w:type="default" r:id="Rd156c79aafc6418d"/>
      <w:footerReference xmlns:r="http://schemas.openxmlformats.org/officeDocument/2006/relationships" w:type="default" r:id="Rcb47e004e1574c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REVISJON OG RÅDGIVNING AS   ·   Org.nr 987 632 380   ·   Kirkegata 15   ·   0153 OSLO   ·   Tlf. 22 20 04 00   ·   grant@no.gt.com   ·   www.grantthornton.no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REVISJON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56c79aafc6418d" /><Relationship Type="http://schemas.openxmlformats.org/officeDocument/2006/relationships/footer" Target="/word/footer1.xml" Id="Rcb47e004e1574ce7" /></Relationships>
</file>