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bf1191ec6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4a64b38a6d7f430a"/>
      <w:footerReference xmlns:r="http://schemas.openxmlformats.org/officeDocument/2006/relationships" w:type="default" r:id="R1dfa838a1958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4b38a6d7f430a" /><Relationship Type="http://schemas.openxmlformats.org/officeDocument/2006/relationships/footer" Target="/word/footer1.xml" Id="R1dfa838a19584e1d" /></Relationships>
</file>