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b567b222849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47ccedb0555e4e28"/>
      <w:footerReference xmlns:r="http://schemas.openxmlformats.org/officeDocument/2006/relationships" w:type="default" r:id="Rb2b5a11cdc24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cedb0555e4e28" /><Relationship Type="http://schemas.openxmlformats.org/officeDocument/2006/relationships/footer" Target="/word/footer1.xml" Id="Rb2b5a11cdc244484" /></Relationships>
</file>