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4d7a6869347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 &amp; MAX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 &amp; MAX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5b671f60504db9"/>
      <w:footerReference xmlns:r="http://schemas.openxmlformats.org/officeDocument/2006/relationships" w:type="default" r:id="R758efab18302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 &amp; MAX AS   ·   Org.nr 987 607 882   ·   Stigerbakken 7   ·   1348 RYKKINN   ·   firma@meetmax.no   ·   www.meetmax.no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 &amp; MAX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b671f60504db9" /><Relationship Type="http://schemas.openxmlformats.org/officeDocument/2006/relationships/footer" Target="/word/footer1.xml" Id="R758efab183024881" /></Relationships>
</file>