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485eddf47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afcabfba9ce84518"/>
      <w:footerReference xmlns:r="http://schemas.openxmlformats.org/officeDocument/2006/relationships" w:type="default" r:id="R9d048230ced6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abfba9ce84518" /><Relationship Type="http://schemas.openxmlformats.org/officeDocument/2006/relationships/footer" Target="/word/footer1.xml" Id="R9d048230ced64150" /></Relationships>
</file>