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b679e21b7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e169755fe4dd3"/>
      <w:footerReference xmlns:r="http://schemas.openxmlformats.org/officeDocument/2006/relationships" w:type="default" r:id="R2f8a28fe22cb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HÅNDVERK AS   ·   Org.nr 987 563 249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e169755fe4dd3" /><Relationship Type="http://schemas.openxmlformats.org/officeDocument/2006/relationships/footer" Target="/word/footer1.xml" Id="R2f8a28fe22cb433a" /></Relationships>
</file>