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352b322f4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864001e23aa74e86"/>
      <w:footerReference xmlns:r="http://schemas.openxmlformats.org/officeDocument/2006/relationships" w:type="default" r:id="R0a302296556b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001e23aa74e86" /><Relationship Type="http://schemas.openxmlformats.org/officeDocument/2006/relationships/footer" Target="/word/footer1.xml" Id="R0a302296556b4868" /></Relationships>
</file>