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88934a65f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2dd632092689474a"/>
      <w:footerReference xmlns:r="http://schemas.openxmlformats.org/officeDocument/2006/relationships" w:type="default" r:id="R10f682d62417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632092689474a" /><Relationship Type="http://schemas.openxmlformats.org/officeDocument/2006/relationships/footer" Target="/word/footer1.xml" Id="R10f682d624174a0e" /></Relationships>
</file>