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4189061d94f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TUNE REGNSKAPS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TUNE REGNSKAPS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0f1bb0017a4a8b"/>
      <w:footerReference xmlns:r="http://schemas.openxmlformats.org/officeDocument/2006/relationships" w:type="default" r:id="R7f33c5f2ce06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TUNE REGNSKAPS CONSULT AS   ·   Org.nr 987 529 245   ·   St. Marie gate 52   ·   1706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TUNE REGNSKAPS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f1bb0017a4a8b" /><Relationship Type="http://schemas.openxmlformats.org/officeDocument/2006/relationships/footer" Target="/word/footer1.xml" Id="R7f33c5f2ce064a81" /></Relationships>
</file>