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7d69d3cf3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AUDUN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AUDUN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ab71ca1c8417c"/>
      <w:footerReference xmlns:r="http://schemas.openxmlformats.org/officeDocument/2006/relationships" w:type="default" r:id="R957e56107dda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AUDUN INVEST AS   ·   Org.nr 987 515 481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AUDUN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ab71ca1c8417c" /><Relationship Type="http://schemas.openxmlformats.org/officeDocument/2006/relationships/footer" Target="/word/footer1.xml" Id="R957e56107dda45fb" /></Relationships>
</file>