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9bbd04dbc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PÅLS GULVSERVICE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PÅLS GULVSERVICE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f5789f9ec4a33"/>
      <w:footerReference xmlns:r="http://schemas.openxmlformats.org/officeDocument/2006/relationships" w:type="default" r:id="Rf6a191d66a6244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PÅLS GULVSERVICE &amp; CO AS   ·   Org.nr 987 501 162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PÅLS GULVSERVICE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f5789f9ec4a33" /><Relationship Type="http://schemas.openxmlformats.org/officeDocument/2006/relationships/footer" Target="/word/footer1.xml" Id="Rf6a191d66a62445b" /></Relationships>
</file>