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5e1bb6e6c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f683c18964c30"/>
      <w:footerReference xmlns:r="http://schemas.openxmlformats.org/officeDocument/2006/relationships" w:type="default" r:id="Rc026449f09a0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CCOM AS   ·   Org.nr 987 493 453   ·   Borgundvegen 494   ·   6015 ÅLESUND   ·   post@ccom.no   ·   www.ccom.no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f683c18964c30" /><Relationship Type="http://schemas.openxmlformats.org/officeDocument/2006/relationships/footer" Target="/word/footer1.xml" Id="Rc026449f09a04d36" /></Relationships>
</file>