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abb8250a0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4d1c9a9436fa4bb9"/>
      <w:footerReference xmlns:r="http://schemas.openxmlformats.org/officeDocument/2006/relationships" w:type="default" r:id="R0dad50aa15f5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9a9436fa4bb9" /><Relationship Type="http://schemas.openxmlformats.org/officeDocument/2006/relationships/footer" Target="/word/footer1.xml" Id="R0dad50aa15f54a9e" /></Relationships>
</file>