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5365c9806f4d4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Åmli,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ÅMLI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ÅMLI REGNSKAP AS</w:t>
      </w:r>
    </w:p>
    <w:sectPr>
      <w:headerReference xmlns:r="http://schemas.openxmlformats.org/officeDocument/2006/relationships" w:type="default" r:id="R10c7fff1d14f4622"/>
      <w:footerReference xmlns:r="http://schemas.openxmlformats.org/officeDocument/2006/relationships" w:type="default" r:id="R433f10aa44c94c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ÅMLI REGNSKAP AS   ·   Org.nr 987 469 846   ·   Engenes 9   ·   4865 ÅMLI   ·   Tlf. 37 08 13 51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ÅMLI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c7fff1d14f4622" /><Relationship Type="http://schemas.openxmlformats.org/officeDocument/2006/relationships/footer" Target="/word/footer1.xml" Id="R433f10aa44c94c16" /></Relationships>
</file>