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92c8eebba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WORLDWIDE ADVENTURE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WORLDWIDE ADVENTURE GROUP AS</w:t>
      </w:r>
    </w:p>
    <w:sectPr>
      <w:headerReference xmlns:r="http://schemas.openxmlformats.org/officeDocument/2006/relationships" w:type="default" r:id="Rc93a47c81396411a"/>
      <w:footerReference xmlns:r="http://schemas.openxmlformats.org/officeDocument/2006/relationships" w:type="default" r:id="R4acd38d1d03c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WORLDWIDE ADVENTURE GROUP AS   ·   Org.nr 987 462 000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WORLDWIDE ADVENTURE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a47c81396411a" /><Relationship Type="http://schemas.openxmlformats.org/officeDocument/2006/relationships/footer" Target="/word/footer1.xml" Id="R4acd38d1d03c4097" /></Relationships>
</file>