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2a936eca1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2b58c0e62c494fd2"/>
      <w:footerReference xmlns:r="http://schemas.openxmlformats.org/officeDocument/2006/relationships" w:type="default" r:id="R071fcbacf207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8c0e62c494fd2" /><Relationship Type="http://schemas.openxmlformats.org/officeDocument/2006/relationships/footer" Target="/word/footer1.xml" Id="R071fcbacf207473d" /></Relationships>
</file>