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1664a1ce9f4a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TYSVÆR BYGDEKVINNELAG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Tysværvåg,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TYSVÆR BYGDEKVINNELAG</w:t>
      </w:r>
    </w:p>
    <w:sectPr>
      <w:headerReference xmlns:r="http://schemas.openxmlformats.org/officeDocument/2006/relationships" w:type="default" r:id="R6c55d8dae51a4712"/>
      <w:footerReference xmlns:r="http://schemas.openxmlformats.org/officeDocument/2006/relationships" w:type="default" r:id="Rf5787d7a9e1c4fb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TYSVÆR BYGDEKVINNELAG   ·   Org.nr 987 358 513   ·   v/Oddveig Rasmussen, Svartmyrvegen 18   ·   5565 TYSVÆRVÅG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TYSVÆR BYGDEKVINNELAG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55d8dae51a4712" /><Relationship Type="http://schemas.openxmlformats.org/officeDocument/2006/relationships/footer" Target="/word/footer1.xml" Id="Rf5787d7a9e1c4fb8" /></Relationships>
</file>