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58e09fc3e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SJAKKFORENING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SJAKKFORENING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c8c91239a4ca6"/>
      <w:footerReference xmlns:r="http://schemas.openxmlformats.org/officeDocument/2006/relationships" w:type="default" r:id="R98feff84022e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SJAKKFORENING   ·   Org.nr 987 260 300   ·   c/o Tore Kolås, Mellomila 70   ·   7018 TRONDHEIM   ·   Tlf. 72 55 43 51   ·   styret@tsf.no   ·   www.tsf.no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SJAKKFORENING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c8c91239a4ca6" /><Relationship Type="http://schemas.openxmlformats.org/officeDocument/2006/relationships/footer" Target="/word/footer1.xml" Id="R98feff84022e45e9" /></Relationships>
</file>