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17cc6144d348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Flåm,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FRETHEIM HOTELL AS</w:t>
      </w:r>
    </w:p>
    <w:sectPr>
      <w:headerReference xmlns:r="http://schemas.openxmlformats.org/officeDocument/2006/relationships" w:type="default" r:id="R448c3bd632ed4f49"/>
      <w:footerReference xmlns:r="http://schemas.openxmlformats.org/officeDocument/2006/relationships" w:type="default" r:id="R5585178c24ae48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FRETHEIM HOTELL AS   ·   Org.nr 987 246 170   ·   5743 FLÅM   ·   aru@visitflam.com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FRETHEIM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8c3bd632ed4f49" /><Relationship Type="http://schemas.openxmlformats.org/officeDocument/2006/relationships/footer" Target="/word/footer1.xml" Id="R5585178c24ae489b" /></Relationships>
</file>