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e5918f84244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MEINSETH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MEINSETH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7ada82e29424a"/>
      <w:footerReference xmlns:r="http://schemas.openxmlformats.org/officeDocument/2006/relationships" w:type="default" r:id="R0b75a131578f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MEINSETH AS   ·   Org.nr 987 215 380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MEINSETH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7ada82e29424a" /><Relationship Type="http://schemas.openxmlformats.org/officeDocument/2006/relationships/footer" Target="/word/footer1.xml" Id="R0b75a131578f48dd" /></Relationships>
</file>