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c391cfe89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ÅSANE KLOKKER OG SMYKKER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ÅSANE KLOKKER OG SMYKKER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b464968f7d4e6a"/>
      <w:footerReference xmlns:r="http://schemas.openxmlformats.org/officeDocument/2006/relationships" w:type="default" r:id="R3b84c20d3889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ÅSANE KLOKKER OG SMYKKER AS   ·   Org.nr 987 202 459   ·   Åsane Senter 12   ·   5116 ULSET   ·   Tlf. 55 13 41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ÅSANE KLOKKER OG SMYKKER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464968f7d4e6a" /><Relationship Type="http://schemas.openxmlformats.org/officeDocument/2006/relationships/footer" Target="/word/footer1.xml" Id="R3b84c20d388943c3" /></Relationships>
</file>