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1cd4e882a48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REVISORGRUPPEN DRAMMEN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bfac1f1b37c74af4"/>
      <w:footerReference xmlns:r="http://schemas.openxmlformats.org/officeDocument/2006/relationships" w:type="default" r:id="R5421f11d144f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c1f1b37c74af4" /><Relationship Type="http://schemas.openxmlformats.org/officeDocument/2006/relationships/footer" Target="/word/footer1.xml" Id="R5421f11d144f40db" /></Relationships>
</file>