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46933dac5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IP-ONLY TELECOMMUNICATION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IP-ONLY TELECOMMUNICATION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2796029874fe4"/>
      <w:footerReference xmlns:r="http://schemas.openxmlformats.org/officeDocument/2006/relationships" w:type="default" r:id="Rfe599ea2efb7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IP-ONLY TELECOMMUNICATION AS   ·   Org.nr 987 199 431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IP-ONLY TELECOMMUNICATION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2796029874fe4" /><Relationship Type="http://schemas.openxmlformats.org/officeDocument/2006/relationships/footer" Target="/word/footer1.xml" Id="Rfe599ea2efb74345" /></Relationships>
</file>